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numPr>
          <w:ilvl w:val="0"/>
          <w:numId w:val="9"/>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Please complete this form and send to </w:t>
      </w:r>
      <w:hyperlink r:id="rId7">
        <w:r w:rsidDel="00000000" w:rsidR="00000000" w:rsidRPr="00000000">
          <w:rPr>
            <w:rFonts w:ascii="Arial" w:cs="Arial" w:eastAsia="Arial" w:hAnsi="Arial"/>
            <w:color w:val="1155cc"/>
            <w:u w:val="single"/>
            <w:rtl w:val="0"/>
          </w:rPr>
          <w:t xml:space="preserve">info@filmhubnorth.org.uk</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4">
      <w:pPr>
        <w:numPr>
          <w:ilvl w:val="0"/>
          <w:numId w:val="9"/>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Do not send hard copies by post.</w:t>
      </w:r>
    </w:p>
    <w:p w:rsidR="00000000" w:rsidDel="00000000" w:rsidP="00000000" w:rsidRDefault="00000000" w:rsidRPr="00000000" w14:paraId="00000005">
      <w:pPr>
        <w:numPr>
          <w:ilvl w:val="0"/>
          <w:numId w:val="9"/>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If you require assistance to complete this application, the BFI provides an access support fund, which you can apply for here: </w:t>
      </w:r>
      <w:hyperlink r:id="rId8">
        <w:r w:rsidDel="00000000" w:rsidR="00000000" w:rsidRPr="00000000">
          <w:rPr>
            <w:rFonts w:ascii="Arial" w:cs="Arial" w:eastAsia="Arial" w:hAnsi="Arial"/>
            <w:color w:val="0000ff"/>
            <w:u w:val="single"/>
            <w:rtl w:val="0"/>
          </w:rPr>
          <w:t xml:space="preserve">Access Support Fund</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6">
      <w:pPr>
        <w:numPr>
          <w:ilvl w:val="0"/>
          <w:numId w:val="9"/>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Make sure to read the Film Exhibition Fund guidelines before applying. We advise you to refer to the assessment criteria or assessment form while answering the following questions as these will help you understand what information we are looking for.</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tl w:val="0"/>
        </w:rPr>
      </w:r>
    </w:p>
    <w:tbl>
      <w:tblPr>
        <w:tblStyle w:val="Table1"/>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shd w:fill="ebebeb" w:val="clear"/>
            <w:vAlign w:val="center"/>
          </w:tcPr>
          <w:p w:rsidR="00000000" w:rsidDel="00000000" w:rsidP="00000000" w:rsidRDefault="00000000" w:rsidRPr="00000000" w14:paraId="00000008">
            <w:pPr>
              <w:spacing w:line="276" w:lineRule="auto"/>
              <w:rPr>
                <w:rFonts w:ascii="Arial" w:cs="Arial" w:eastAsia="Arial" w:hAnsi="Arial"/>
                <w:b w:val="1"/>
              </w:rPr>
            </w:pPr>
            <w:r w:rsidDel="00000000" w:rsidR="00000000" w:rsidRPr="00000000">
              <w:rPr>
                <w:rFonts w:ascii="Arial" w:cs="Arial" w:eastAsia="Arial" w:hAnsi="Arial"/>
                <w:b w:val="1"/>
                <w:rtl w:val="0"/>
              </w:rPr>
              <w:t xml:space="preserve">ORGANISATION NAME</w:t>
            </w:r>
          </w:p>
        </w:tc>
        <w:tc>
          <w:tcPr/>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A">
            <w:pPr>
              <w:spacing w:line="276" w:lineRule="auto"/>
              <w:rPr>
                <w:rFonts w:ascii="Arial" w:cs="Arial" w:eastAsia="Arial" w:hAnsi="Arial"/>
                <w:b w:val="1"/>
              </w:rPr>
            </w:pPr>
            <w:r w:rsidDel="00000000" w:rsidR="00000000" w:rsidRPr="00000000">
              <w:rPr>
                <w:rFonts w:ascii="Arial" w:cs="Arial" w:eastAsia="Arial" w:hAnsi="Arial"/>
                <w:b w:val="1"/>
                <w:rtl w:val="0"/>
              </w:rPr>
              <w:t xml:space="preserve">LEAD CONTACT NAME</w:t>
            </w:r>
          </w:p>
        </w:tc>
        <w:tc>
          <w:tcPr/>
          <w:p w:rsidR="00000000" w:rsidDel="00000000" w:rsidP="00000000" w:rsidRDefault="00000000" w:rsidRPr="00000000" w14:paraId="0000000B">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C">
            <w:pPr>
              <w:spacing w:line="276" w:lineRule="auto"/>
              <w:rPr>
                <w:rFonts w:ascii="Arial" w:cs="Arial" w:eastAsia="Arial" w:hAnsi="Arial"/>
                <w:b w:val="1"/>
              </w:rPr>
            </w:pPr>
            <w:r w:rsidDel="00000000" w:rsidR="00000000" w:rsidRPr="00000000">
              <w:rPr>
                <w:rFonts w:ascii="Arial" w:cs="Arial" w:eastAsia="Arial" w:hAnsi="Arial"/>
                <w:b w:val="1"/>
                <w:rtl w:val="0"/>
              </w:rPr>
              <w:t xml:space="preserve">EMAIL</w:t>
            </w:r>
          </w:p>
        </w:tc>
        <w:tc>
          <w:tcPr/>
          <w:p w:rsidR="00000000" w:rsidDel="00000000" w:rsidP="00000000" w:rsidRDefault="00000000" w:rsidRPr="00000000" w14:paraId="0000000D">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E">
            <w:pPr>
              <w:spacing w:line="276" w:lineRule="auto"/>
              <w:rPr>
                <w:rFonts w:ascii="Arial" w:cs="Arial" w:eastAsia="Arial" w:hAnsi="Arial"/>
                <w:b w:val="1"/>
              </w:rPr>
            </w:pPr>
            <w:r w:rsidDel="00000000" w:rsidR="00000000" w:rsidRPr="00000000">
              <w:rPr>
                <w:rFonts w:ascii="Arial" w:cs="Arial" w:eastAsia="Arial" w:hAnsi="Arial"/>
                <w:b w:val="1"/>
                <w:rtl w:val="0"/>
              </w:rPr>
              <w:t xml:space="preserve">PHONE NUMBER</w:t>
            </w:r>
          </w:p>
        </w:tc>
        <w:tc>
          <w:tcPr/>
          <w:p w:rsidR="00000000" w:rsidDel="00000000" w:rsidP="00000000" w:rsidRDefault="00000000" w:rsidRPr="00000000" w14:paraId="0000000F">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tl w:val="0"/>
        </w:rPr>
      </w:r>
    </w:p>
    <w:tbl>
      <w:tblPr>
        <w:tblStyle w:val="Table2"/>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shd w:fill="ebebeb" w:val="clear"/>
            <w:vAlign w:val="center"/>
          </w:tcPr>
          <w:p w:rsidR="00000000" w:rsidDel="00000000" w:rsidP="00000000" w:rsidRDefault="00000000" w:rsidRPr="00000000" w14:paraId="00000012">
            <w:pPr>
              <w:spacing w:line="276" w:lineRule="auto"/>
              <w:rPr>
                <w:rFonts w:ascii="Arial" w:cs="Arial" w:eastAsia="Arial" w:hAnsi="Arial"/>
                <w:b w:val="1"/>
              </w:rPr>
            </w:pPr>
            <w:r w:rsidDel="00000000" w:rsidR="00000000" w:rsidRPr="00000000">
              <w:rPr>
                <w:rFonts w:ascii="Arial" w:cs="Arial" w:eastAsia="Arial" w:hAnsi="Arial"/>
                <w:b w:val="1"/>
                <w:rtl w:val="0"/>
              </w:rPr>
              <w:t xml:space="preserve">NAME OF PROJECT</w:t>
            </w:r>
          </w:p>
          <w:p w:rsidR="00000000" w:rsidDel="00000000" w:rsidP="00000000" w:rsidRDefault="00000000" w:rsidRPr="00000000" w14:paraId="00000013">
            <w:pPr>
              <w:spacing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5">
            <w:pPr>
              <w:spacing w:line="276" w:lineRule="auto"/>
              <w:rPr>
                <w:rFonts w:ascii="Arial" w:cs="Arial" w:eastAsia="Arial" w:hAnsi="Arial"/>
                <w:b w:val="1"/>
              </w:rPr>
            </w:pPr>
            <w:r w:rsidDel="00000000" w:rsidR="00000000" w:rsidRPr="00000000">
              <w:rPr>
                <w:rFonts w:ascii="Arial" w:cs="Arial" w:eastAsia="Arial" w:hAnsi="Arial"/>
                <w:b w:val="1"/>
                <w:rtl w:val="0"/>
              </w:rPr>
              <w:t xml:space="preserve">GRANT AMOUNT REQUESTED</w:t>
            </w:r>
          </w:p>
          <w:p w:rsidR="00000000" w:rsidDel="00000000" w:rsidP="00000000" w:rsidRDefault="00000000" w:rsidRPr="00000000" w14:paraId="00000016">
            <w:pPr>
              <w:spacing w:line="276" w:lineRule="auto"/>
              <w:rPr>
                <w:rFonts w:ascii="Arial" w:cs="Arial" w:eastAsia="Arial" w:hAnsi="Arial"/>
                <w:i w:val="1"/>
              </w:rPr>
            </w:pPr>
            <w:r w:rsidDel="00000000" w:rsidR="00000000" w:rsidRPr="00000000">
              <w:rPr>
                <w:rFonts w:ascii="Arial" w:cs="Arial" w:eastAsia="Arial" w:hAnsi="Arial"/>
                <w:i w:val="1"/>
                <w:rtl w:val="0"/>
              </w:rPr>
              <w:t xml:space="preserve">Up to £10,000</w:t>
            </w:r>
          </w:p>
        </w:tc>
        <w:tc>
          <w:tcPr/>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8">
            <w:pPr>
              <w:spacing w:line="276" w:lineRule="auto"/>
              <w:rPr>
                <w:rFonts w:ascii="Arial" w:cs="Arial" w:eastAsia="Arial" w:hAnsi="Arial"/>
                <w:b w:val="1"/>
              </w:rPr>
            </w:pPr>
            <w:r w:rsidDel="00000000" w:rsidR="00000000" w:rsidRPr="00000000">
              <w:rPr>
                <w:rFonts w:ascii="Arial" w:cs="Arial" w:eastAsia="Arial" w:hAnsi="Arial"/>
                <w:b w:val="1"/>
                <w:rtl w:val="0"/>
              </w:rPr>
              <w:t xml:space="preserve">ACTIVITY TIME FRAME</w:t>
            </w:r>
          </w:p>
          <w:p w:rsidR="00000000" w:rsidDel="00000000" w:rsidP="00000000" w:rsidRDefault="00000000" w:rsidRPr="00000000" w14:paraId="00000019">
            <w:pPr>
              <w:spacing w:line="276" w:lineRule="auto"/>
              <w:rPr>
                <w:rFonts w:ascii="Arial" w:cs="Arial" w:eastAsia="Arial" w:hAnsi="Arial"/>
                <w:i w:val="1"/>
              </w:rPr>
            </w:pPr>
            <w:r w:rsidDel="00000000" w:rsidR="00000000" w:rsidRPr="00000000">
              <w:rPr>
                <w:rFonts w:ascii="Arial" w:cs="Arial" w:eastAsia="Arial" w:hAnsi="Arial"/>
                <w:i w:val="1"/>
                <w:rtl w:val="0"/>
              </w:rPr>
              <w:t xml:space="preserve">Between April 2022 – Dec 2022</w:t>
            </w:r>
          </w:p>
        </w:tc>
        <w:tc>
          <w:tcPr/>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B">
            <w:pPr>
              <w:spacing w:line="276" w:lineRule="auto"/>
              <w:rPr>
                <w:rFonts w:ascii="Arial" w:cs="Arial" w:eastAsia="Arial" w:hAnsi="Arial"/>
                <w:b w:val="1"/>
              </w:rPr>
            </w:pPr>
            <w:r w:rsidDel="00000000" w:rsidR="00000000" w:rsidRPr="00000000">
              <w:rPr>
                <w:rFonts w:ascii="Arial" w:cs="Arial" w:eastAsia="Arial" w:hAnsi="Arial"/>
                <w:b w:val="1"/>
                <w:rtl w:val="0"/>
              </w:rPr>
              <w:t xml:space="preserve">VENUE(S) YOU WILL USE</w:t>
            </w:r>
          </w:p>
          <w:p w:rsidR="00000000" w:rsidDel="00000000" w:rsidP="00000000" w:rsidRDefault="00000000" w:rsidRPr="00000000" w14:paraId="0000001C">
            <w:pPr>
              <w:spacing w:line="276" w:lineRule="auto"/>
              <w:rPr>
                <w:rFonts w:ascii="Arial" w:cs="Arial" w:eastAsia="Arial" w:hAnsi="Arial"/>
                <w:i w:val="1"/>
              </w:rPr>
            </w:pPr>
            <w:r w:rsidDel="00000000" w:rsidR="00000000" w:rsidRPr="00000000">
              <w:rPr>
                <w:rFonts w:ascii="Arial" w:cs="Arial" w:eastAsia="Arial" w:hAnsi="Arial"/>
                <w:i w:val="1"/>
                <w:rtl w:val="0"/>
              </w:rPr>
              <w:t xml:space="preserve">Include full addresses</w:t>
            </w:r>
          </w:p>
        </w:tc>
        <w:tc>
          <w:tcPr/>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E">
            <w:pPr>
              <w:spacing w:line="276" w:lineRule="auto"/>
              <w:rPr>
                <w:rFonts w:ascii="Arial" w:cs="Arial" w:eastAsia="Arial" w:hAnsi="Arial"/>
                <w:b w:val="1"/>
              </w:rPr>
            </w:pPr>
            <w:r w:rsidDel="00000000" w:rsidR="00000000" w:rsidRPr="00000000">
              <w:rPr>
                <w:rFonts w:ascii="Arial" w:cs="Arial" w:eastAsia="Arial" w:hAnsi="Arial"/>
                <w:rtl w:val="0"/>
              </w:rPr>
              <w:t xml:space="preserve">Are the proposed venue(s) currently open? If not, when are their planned opening dates?</w:t>
            </w:r>
            <w:r w:rsidDel="00000000" w:rsidR="00000000" w:rsidRPr="00000000">
              <w:rPr>
                <w:rtl w:val="0"/>
              </w:rPr>
            </w:r>
          </w:p>
        </w:tc>
        <w:tc>
          <w:tcPr/>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tl w:val="0"/>
        </w:rPr>
      </w:r>
    </w:p>
    <w:tbl>
      <w:tblPr>
        <w:tblStyle w:val="Table3"/>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gridSpan w:val="2"/>
            <w:shd w:fill="ebebeb" w:val="clear"/>
          </w:tcPr>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i w:val="1"/>
                <w:color w:val="000000"/>
                <w:sz w:val="22"/>
                <w:szCs w:val="22"/>
              </w:rPr>
            </w:pPr>
            <w:r w:rsidDel="00000000" w:rsidR="00000000" w:rsidRPr="00000000">
              <w:rPr>
                <w:rFonts w:ascii="Arial" w:cs="Arial" w:eastAsia="Arial" w:hAnsi="Arial"/>
                <w:b w:val="1"/>
                <w:color w:val="000000"/>
                <w:rtl w:val="0"/>
              </w:rPr>
              <w:t xml:space="preserve">KEY PERFORMANCE INDICATORS</w:t>
            </w:r>
            <w:r w:rsidDel="00000000" w:rsidR="00000000" w:rsidRPr="00000000">
              <w:rPr>
                <w:rFonts w:ascii="Arial" w:cs="Arial" w:eastAsia="Arial" w:hAnsi="Arial"/>
                <w:i w:val="1"/>
                <w:color w:val="000000"/>
                <w:sz w:val="22"/>
                <w:szCs w:val="22"/>
                <w:rtl w:val="0"/>
              </w:rPr>
              <w:br w:type="textWrapping"/>
            </w:r>
          </w:p>
        </w:tc>
      </w:tr>
      <w:tr>
        <w:trPr>
          <w:cantSplit w:val="0"/>
          <w:tblHeader w:val="0"/>
        </w:trPr>
        <w:tc>
          <w:tcPr>
            <w:shd w:fill="ebebeb" w:val="clear"/>
            <w:vAlign w:val="center"/>
          </w:tcPr>
          <w:p w:rsidR="00000000" w:rsidDel="00000000" w:rsidP="00000000" w:rsidRDefault="00000000" w:rsidRPr="00000000" w14:paraId="00000024">
            <w:pPr>
              <w:spacing w:line="276" w:lineRule="auto"/>
              <w:rPr>
                <w:rFonts w:ascii="Arial" w:cs="Arial" w:eastAsia="Arial" w:hAnsi="Arial"/>
                <w:b w:val="1"/>
              </w:rPr>
            </w:pPr>
            <w:r w:rsidDel="00000000" w:rsidR="00000000" w:rsidRPr="00000000">
              <w:rPr>
                <w:rFonts w:ascii="Arial" w:cs="Arial" w:eastAsia="Arial" w:hAnsi="Arial"/>
                <w:b w:val="1"/>
                <w:rtl w:val="0"/>
              </w:rPr>
              <w:t xml:space="preserve">WILL ACTIVITY TAKE PLACE IN-PERSON / ONLINE / BOTH</w:t>
            </w:r>
          </w:p>
        </w:tc>
        <w:tc>
          <w:tcPr/>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6">
            <w:pPr>
              <w:spacing w:line="276" w:lineRule="auto"/>
              <w:rPr>
                <w:rFonts w:ascii="Arial" w:cs="Arial" w:eastAsia="Arial" w:hAnsi="Arial"/>
                <w:b w:val="1"/>
              </w:rPr>
            </w:pPr>
            <w:r w:rsidDel="00000000" w:rsidR="00000000" w:rsidRPr="00000000">
              <w:rPr>
                <w:rFonts w:ascii="Arial" w:cs="Arial" w:eastAsia="Arial" w:hAnsi="Arial"/>
                <w:b w:val="1"/>
                <w:rtl w:val="0"/>
              </w:rPr>
              <w:t xml:space="preserve">PROJECTED AUDIENCES</w:t>
            </w:r>
          </w:p>
          <w:p w:rsidR="00000000" w:rsidDel="00000000" w:rsidP="00000000" w:rsidRDefault="00000000" w:rsidRPr="00000000" w14:paraId="00000027">
            <w:pPr>
              <w:spacing w:line="276" w:lineRule="auto"/>
              <w:rPr>
                <w:rFonts w:ascii="Arial" w:cs="Arial" w:eastAsia="Arial" w:hAnsi="Arial"/>
                <w:b w:val="1"/>
              </w:rPr>
            </w:pPr>
            <w:r w:rsidDel="00000000" w:rsidR="00000000" w:rsidRPr="00000000">
              <w:rPr>
                <w:rFonts w:ascii="Arial" w:cs="Arial" w:eastAsia="Arial" w:hAnsi="Arial"/>
                <w:i w:val="1"/>
                <w:rtl w:val="0"/>
              </w:rPr>
              <w:t xml:space="preserve">Separate in-person and online audiences, if applicable</w:t>
            </w:r>
            <w:r w:rsidDel="00000000" w:rsidR="00000000" w:rsidRPr="00000000">
              <w:rPr>
                <w:rtl w:val="0"/>
              </w:rPr>
            </w:r>
          </w:p>
        </w:tc>
        <w:tc>
          <w:tcPr/>
          <w:p w:rsidR="00000000" w:rsidDel="00000000" w:rsidP="00000000" w:rsidRDefault="00000000" w:rsidRPr="00000000" w14:paraId="00000028">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9">
            <w:pPr>
              <w:spacing w:line="276" w:lineRule="auto"/>
              <w:rPr>
                <w:rFonts w:ascii="Arial" w:cs="Arial" w:eastAsia="Arial" w:hAnsi="Arial"/>
                <w:b w:val="1"/>
              </w:rPr>
            </w:pPr>
            <w:r w:rsidDel="00000000" w:rsidR="00000000" w:rsidRPr="00000000">
              <w:rPr>
                <w:rFonts w:ascii="Arial" w:cs="Arial" w:eastAsia="Arial" w:hAnsi="Arial"/>
                <w:b w:val="1"/>
                <w:rtl w:val="0"/>
              </w:rPr>
              <w:t xml:space="preserve">NUMBER OF SCREENINGS</w:t>
            </w:r>
          </w:p>
          <w:p w:rsidR="00000000" w:rsidDel="00000000" w:rsidP="00000000" w:rsidRDefault="00000000" w:rsidRPr="00000000" w14:paraId="0000002A">
            <w:pPr>
              <w:spacing w:line="276" w:lineRule="auto"/>
              <w:rPr>
                <w:rFonts w:ascii="Arial" w:cs="Arial" w:eastAsia="Arial" w:hAnsi="Arial"/>
                <w:b w:val="1"/>
              </w:rPr>
            </w:pPr>
            <w:r w:rsidDel="00000000" w:rsidR="00000000" w:rsidRPr="00000000">
              <w:rPr>
                <w:rFonts w:ascii="Arial" w:cs="Arial" w:eastAsia="Arial" w:hAnsi="Arial"/>
                <w:i w:val="1"/>
                <w:rtl w:val="0"/>
              </w:rPr>
              <w:t xml:space="preserve">Separate in-person and online audiences, if applicable</w:t>
            </w:r>
            <w:r w:rsidDel="00000000" w:rsidR="00000000" w:rsidRPr="00000000">
              <w:rPr>
                <w:rtl w:val="0"/>
              </w:rPr>
            </w:r>
          </w:p>
        </w:tc>
        <w:tc>
          <w:tcPr/>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C">
            <w:pPr>
              <w:spacing w:line="276" w:lineRule="auto"/>
              <w:rPr>
                <w:rFonts w:ascii="Arial" w:cs="Arial" w:eastAsia="Arial" w:hAnsi="Arial"/>
                <w:b w:val="1"/>
              </w:rPr>
            </w:pPr>
            <w:r w:rsidDel="00000000" w:rsidR="00000000" w:rsidRPr="00000000">
              <w:rPr>
                <w:rFonts w:ascii="Arial" w:cs="Arial" w:eastAsia="Arial" w:hAnsi="Arial"/>
                <w:i w:val="1"/>
                <w:rtl w:val="0"/>
              </w:rPr>
              <w:t xml:space="preserve">Add extra rows for additional KPIs as required</w:t>
            </w:r>
            <w:r w:rsidDel="00000000" w:rsidR="00000000" w:rsidRPr="00000000">
              <w:rPr>
                <w:rtl w:val="0"/>
              </w:rPr>
            </w:r>
          </w:p>
        </w:tc>
        <w:tc>
          <w:tcPr/>
          <w:p w:rsidR="00000000" w:rsidDel="00000000" w:rsidP="00000000" w:rsidRDefault="00000000" w:rsidRPr="00000000" w14:paraId="0000002D">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rPr>
      </w:pPr>
      <w:r w:rsidDel="00000000" w:rsidR="00000000" w:rsidRPr="00000000">
        <w:rPr>
          <w:rtl w:val="0"/>
        </w:rPr>
      </w:r>
    </w:p>
    <w:tbl>
      <w:tblPr>
        <w:tblStyle w:val="Table4"/>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ORGANISATION PROFILE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about your organisation. </w:t>
            </w:r>
            <w:r w:rsidDel="00000000" w:rsidR="00000000" w:rsidRPr="00000000">
              <w:rPr>
                <w:rFonts w:ascii="Arial" w:cs="Arial" w:eastAsia="Arial" w:hAnsi="Arial"/>
                <w:i w:val="1"/>
                <w:color w:val="000000"/>
                <w:u w:val="single"/>
                <w:rtl w:val="0"/>
              </w:rPr>
              <w:t xml:space="preserve">(up to 300 words)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993" w:hRule="atLeast"/>
          <w:tblHeader w:val="0"/>
        </w:trPr>
        <w:tc>
          <w:tcPr>
            <w:tcBorders>
              <w:bottom w:color="000000" w:space="0" w:sz="4" w:val="single"/>
            </w:tcBorders>
          </w:tcPr>
          <w:p w:rsidR="00000000" w:rsidDel="00000000" w:rsidP="00000000" w:rsidRDefault="00000000" w:rsidRPr="00000000" w14:paraId="00000034">
            <w:pPr>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35">
            <w:pPr>
              <w:numPr>
                <w:ilvl w:val="0"/>
                <w:numId w:val="10"/>
              </w:numPr>
              <w:ind w:left="720" w:hanging="360"/>
              <w:rPr>
                <w:rFonts w:ascii="Arial" w:cs="Arial" w:eastAsia="Arial" w:hAnsi="Arial"/>
                <w:i w:val="1"/>
              </w:rPr>
            </w:pPr>
            <w:r w:rsidDel="00000000" w:rsidR="00000000" w:rsidRPr="00000000">
              <w:rPr>
                <w:rFonts w:ascii="Arial" w:cs="Arial" w:eastAsia="Arial" w:hAnsi="Arial"/>
                <w:i w:val="1"/>
                <w:rtl w:val="0"/>
              </w:rPr>
              <w:t xml:space="preserve">Provide details about the organisation and its capacity to deliver activity.</w:t>
            </w:r>
          </w:p>
          <w:p w:rsidR="00000000" w:rsidDel="00000000" w:rsidP="00000000" w:rsidRDefault="00000000" w:rsidRPr="00000000" w14:paraId="00000036">
            <w:pPr>
              <w:numPr>
                <w:ilvl w:val="0"/>
                <w:numId w:val="10"/>
              </w:numPr>
              <w:ind w:left="720" w:hanging="360"/>
              <w:rPr>
                <w:rFonts w:ascii="Arial" w:cs="Arial" w:eastAsia="Arial" w:hAnsi="Arial"/>
                <w:i w:val="1"/>
              </w:rPr>
            </w:pPr>
            <w:r w:rsidDel="00000000" w:rsidR="00000000" w:rsidRPr="00000000">
              <w:rPr>
                <w:rFonts w:ascii="Arial" w:cs="Arial" w:eastAsia="Arial" w:hAnsi="Arial"/>
                <w:i w:val="1"/>
                <w:rtl w:val="0"/>
              </w:rPr>
              <w:t xml:space="preserve">What are the long-term plans for reaching audiences? </w:t>
            </w:r>
          </w:p>
          <w:p w:rsidR="00000000" w:rsidDel="00000000" w:rsidP="00000000" w:rsidRDefault="00000000" w:rsidRPr="00000000" w14:paraId="00000037">
            <w:pPr>
              <w:numPr>
                <w:ilvl w:val="0"/>
                <w:numId w:val="10"/>
              </w:numPr>
              <w:ind w:left="720" w:hanging="360"/>
              <w:rPr>
                <w:rFonts w:ascii="Arial" w:cs="Arial" w:eastAsia="Arial" w:hAnsi="Arial"/>
                <w:i w:val="1"/>
              </w:rPr>
            </w:pPr>
            <w:r w:rsidDel="00000000" w:rsidR="00000000" w:rsidRPr="00000000">
              <w:rPr>
                <w:rFonts w:ascii="Arial" w:cs="Arial" w:eastAsia="Arial" w:hAnsi="Arial"/>
                <w:i w:val="1"/>
                <w:rtl w:val="0"/>
              </w:rPr>
              <w:t xml:space="preserve">How does this proposed activity support these plans?</w:t>
            </w:r>
          </w:p>
          <w:p w:rsidR="00000000" w:rsidDel="00000000" w:rsidP="00000000" w:rsidRDefault="00000000" w:rsidRPr="00000000" w14:paraId="00000038">
            <w:pPr>
              <w:numPr>
                <w:ilvl w:val="0"/>
                <w:numId w:val="10"/>
              </w:numPr>
              <w:ind w:left="720" w:hanging="360"/>
              <w:rPr>
                <w:rFonts w:ascii="Arial" w:cs="Arial" w:eastAsia="Arial" w:hAnsi="Arial"/>
                <w:i w:val="1"/>
              </w:rPr>
            </w:pPr>
            <w:r w:rsidDel="00000000" w:rsidR="00000000" w:rsidRPr="00000000">
              <w:rPr>
                <w:rFonts w:ascii="Arial" w:cs="Arial" w:eastAsia="Arial" w:hAnsi="Arial"/>
                <w:i w:val="1"/>
                <w:rtl w:val="0"/>
              </w:rPr>
              <w:t xml:space="preserve">Do you have experience of running programmes similar to this proposal in the past? </w:t>
            </w:r>
          </w:p>
          <w:p w:rsidR="00000000" w:rsidDel="00000000" w:rsidP="00000000" w:rsidRDefault="00000000" w:rsidRPr="00000000" w14:paraId="00000039">
            <w:pPr>
              <w:numPr>
                <w:ilvl w:val="0"/>
                <w:numId w:val="10"/>
              </w:numPr>
              <w:ind w:left="720" w:hanging="360"/>
              <w:rPr>
                <w:rFonts w:ascii="Arial" w:cs="Arial" w:eastAsia="Arial" w:hAnsi="Arial"/>
                <w:i w:val="1"/>
              </w:rPr>
            </w:pPr>
            <w:r w:rsidDel="00000000" w:rsidR="00000000" w:rsidRPr="00000000">
              <w:rPr>
                <w:rFonts w:ascii="Arial" w:cs="Arial" w:eastAsia="Arial" w:hAnsi="Arial"/>
                <w:i w:val="1"/>
                <w:color w:val="000000"/>
                <w:rtl w:val="0"/>
              </w:rPr>
              <w:t xml:space="preserve">Will you be working with any partner organisations to support project delivery? Are these confirmed?</w:t>
            </w: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rPr>
      </w:pPr>
      <w:r w:rsidDel="00000000" w:rsidR="00000000" w:rsidRPr="00000000">
        <w:rPr>
          <w:rtl w:val="0"/>
        </w:rPr>
      </w:r>
    </w:p>
    <w:tbl>
      <w:tblPr>
        <w:tblStyle w:val="Table5"/>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PROPOSAL SUMMARY</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about your planned activity. </w:t>
            </w:r>
            <w:r w:rsidDel="00000000" w:rsidR="00000000" w:rsidRPr="00000000">
              <w:rPr>
                <w:rFonts w:ascii="Arial" w:cs="Arial" w:eastAsia="Arial" w:hAnsi="Arial"/>
                <w:i w:val="1"/>
                <w:color w:val="000000"/>
                <w:u w:val="single"/>
                <w:rtl w:val="0"/>
              </w:rPr>
              <w:t xml:space="preserve">(up to 300 words)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993" w:hRule="atLeast"/>
          <w:tblHeader w:val="0"/>
        </w:trPr>
        <w:tc>
          <w:tcPr>
            <w:tcBorders>
              <w:bottom w:color="000000" w:space="0" w:sz="4" w:val="single"/>
            </w:tcBorders>
          </w:tcPr>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Provide a summary of planned activity, including as complete a film/event programme as possible, as well as information about venues, event formats and any additional audience development work you are planning.</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How does the activity support the organisation to deliver cultural film programming?</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What are the project’s targets and are they realistic? Please include timescales and audience admission targets with justification.</w:t>
            </w:r>
          </w:p>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rPr>
      </w:pPr>
      <w:r w:rsidDel="00000000" w:rsidR="00000000" w:rsidRPr="00000000">
        <w:rPr>
          <w:rtl w:val="0"/>
        </w:rPr>
      </w:r>
    </w:p>
    <w:tbl>
      <w:tblPr>
        <w:tblStyle w:val="Table6"/>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ENGAGING AUDIENCES WITH CULTURAL FILM</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firstLine="0"/>
              <w:rPr>
                <w:rFonts w:ascii="Arial" w:cs="Arial" w:eastAsia="Arial" w:hAnsi="Arial"/>
                <w:i w:val="1"/>
                <w:color w:val="000000"/>
                <w:sz w:val="22"/>
                <w:szCs w:val="22"/>
              </w:rPr>
            </w:pPr>
            <w:r w:rsidDel="00000000" w:rsidR="00000000" w:rsidRPr="00000000">
              <w:rPr>
                <w:rFonts w:ascii="Arial" w:cs="Arial" w:eastAsia="Arial" w:hAnsi="Arial"/>
                <w:i w:val="1"/>
                <w:color w:val="000000"/>
                <w:rtl w:val="0"/>
              </w:rPr>
              <w:t xml:space="preserve">Tell us how your activity will engage audiences with cultural film. </w:t>
            </w:r>
            <w:r w:rsidDel="00000000" w:rsidR="00000000" w:rsidRPr="00000000">
              <w:rPr>
                <w:rFonts w:ascii="Arial" w:cs="Arial" w:eastAsia="Arial" w:hAnsi="Arial"/>
                <w:i w:val="1"/>
                <w:color w:val="000000"/>
                <w:u w:val="single"/>
                <w:rtl w:val="0"/>
              </w:rPr>
              <w:t xml:space="preserve">(up to 300 words</w:t>
            </w:r>
            <w:r w:rsidDel="00000000" w:rsidR="00000000" w:rsidRPr="00000000">
              <w:rPr>
                <w:rFonts w:ascii="Arial" w:cs="Arial" w:eastAsia="Arial" w:hAnsi="Arial"/>
                <w:i w:val="1"/>
                <w:color w:val="000000"/>
                <w:sz w:val="22"/>
                <w:szCs w:val="22"/>
                <w:u w:val="single"/>
                <w:rtl w:val="0"/>
              </w:rPr>
              <w:t xml:space="preserve">)</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486" w:hRule="atLeast"/>
          <w:tblHeader w:val="0"/>
        </w:trPr>
        <w:tc>
          <w:tcPr>
            <w:tcBorders>
              <w:bottom w:color="000000" w:space="0" w:sz="4" w:val="single"/>
            </w:tcBorders>
          </w:tcPr>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How does the proposed activity engage audiences with cultural film?</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How does the activity meet one or more of the Film Exhibition Fund’s focus areas? These are: Developing young audiences; Promoting inclusivity; Showcasing screen heritage.</w:t>
            </w:r>
          </w:p>
        </w:tc>
      </w:tr>
    </w:tbl>
    <w:p w:rsidR="00000000" w:rsidDel="00000000" w:rsidP="00000000" w:rsidRDefault="00000000" w:rsidRPr="00000000" w14:paraId="0000004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rPr>
      </w:pPr>
      <w:r w:rsidDel="00000000" w:rsidR="00000000" w:rsidRPr="00000000">
        <w:rPr>
          <w:rtl w:val="0"/>
        </w:rPr>
      </w:r>
    </w:p>
    <w:tbl>
      <w:tblPr>
        <w:tblStyle w:val="Table7"/>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PROJECT MOTIVATIONS</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why your project is important. Is it offering local audiences something different and culturally valuable? Is it engaging local groups who are under-represented in cinema audiences? </w:t>
            </w:r>
            <w:r w:rsidDel="00000000" w:rsidR="00000000" w:rsidRPr="00000000">
              <w:rPr>
                <w:rFonts w:ascii="Arial" w:cs="Arial" w:eastAsia="Arial" w:hAnsi="Arial"/>
                <w:i w:val="1"/>
                <w:color w:val="000000"/>
                <w:u w:val="single"/>
                <w:rtl w:val="0"/>
              </w:rPr>
              <w:t xml:space="preserve">(up to 300 words)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459" w:hRule="atLeast"/>
          <w:tblHeader w:val="0"/>
        </w:trPr>
        <w:tc>
          <w:tcPr>
            <w:tcBorders>
              <w:bottom w:color="000000" w:space="0" w:sz="4" w:val="single"/>
            </w:tcBorders>
          </w:tcPr>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Why is there a clear need for the planned activity?</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What will this offer local film audiences?</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How does the activity provide opportunities for audiences to access films otherwise unavailable?</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Why is this activity appropriate for the target audience?</w:t>
            </w:r>
            <w:r w:rsidDel="00000000" w:rsidR="00000000" w:rsidRPr="00000000">
              <w:rPr>
                <w:rtl w:val="0"/>
              </w:rPr>
            </w:r>
          </w:p>
        </w:tc>
      </w:tr>
    </w:tbl>
    <w:p w:rsidR="00000000" w:rsidDel="00000000" w:rsidP="00000000" w:rsidRDefault="00000000" w:rsidRPr="00000000" w14:paraId="0000005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rPr>
      </w:pPr>
      <w:r w:rsidDel="00000000" w:rsidR="00000000" w:rsidRPr="00000000">
        <w:rPr>
          <w:rtl w:val="0"/>
        </w:rPr>
      </w:r>
    </w:p>
    <w:tbl>
      <w:tblPr>
        <w:tblStyle w:val="Table8"/>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5F">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MARKETING</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about your target audience and how you intend to reach them. If you have an organisational or project-specific marketing plan, you might want to attach this alongside your application. </w:t>
            </w:r>
            <w:r w:rsidDel="00000000" w:rsidR="00000000" w:rsidRPr="00000000">
              <w:rPr>
                <w:rFonts w:ascii="Arial" w:cs="Arial" w:eastAsia="Arial" w:hAnsi="Arial"/>
                <w:i w:val="1"/>
                <w:color w:val="000000"/>
                <w:u w:val="single"/>
                <w:rtl w:val="0"/>
              </w:rPr>
              <w:t xml:space="preserve">(up to 300 words)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595" w:hRule="atLeast"/>
          <w:tblHeader w:val="0"/>
        </w:trPr>
        <w:tc>
          <w:tcPr>
            <w:tcBorders>
              <w:bottom w:color="000000" w:space="0" w:sz="4" w:val="single"/>
            </w:tcBorders>
          </w:tcPr>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Who are the target audiences for the proposed activity?</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How do you intend to reach them? </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What previous experience do you have of reaching audiences in this way?</w:t>
            </w:r>
            <w:r w:rsidDel="00000000" w:rsidR="00000000" w:rsidRPr="00000000">
              <w:rPr>
                <w:rtl w:val="0"/>
              </w:rPr>
            </w:r>
          </w:p>
        </w:tc>
      </w:tr>
    </w:tbl>
    <w:p w:rsidR="00000000" w:rsidDel="00000000" w:rsidP="00000000" w:rsidRDefault="00000000" w:rsidRPr="00000000" w14:paraId="0000006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tl w:val="0"/>
        </w:rPr>
      </w:r>
    </w:p>
    <w:tbl>
      <w:tblPr>
        <w:tblStyle w:val="Table9"/>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EVALUATION</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what you hope to learn from this activity. You should briefly outline your longer-term plans for continuing to reach audiences beyond this phase of funding. </w:t>
            </w:r>
            <w:r w:rsidDel="00000000" w:rsidR="00000000" w:rsidRPr="00000000">
              <w:rPr>
                <w:rFonts w:ascii="Arial" w:cs="Arial" w:eastAsia="Arial" w:hAnsi="Arial"/>
                <w:i w:val="1"/>
                <w:color w:val="000000"/>
                <w:u w:val="single"/>
                <w:rtl w:val="0"/>
              </w:rPr>
              <w:t xml:space="preserve">(up to 300 words)</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993" w:hRule="atLeast"/>
          <w:tblHeader w:val="0"/>
        </w:trPr>
        <w:tc>
          <w:tcPr>
            <w:tcBorders>
              <w:bottom w:color="000000" w:space="0" w:sz="4" w:val="single"/>
            </w:tcBorders>
          </w:tcPr>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What does success look like for the proposed activity?</w:t>
            </w:r>
          </w:p>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What do you expect to learn from carrying it out?</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What are the long-term plans for the organisation beyond this activity?</w:t>
            </w:r>
            <w:r w:rsidDel="00000000" w:rsidR="00000000" w:rsidRPr="00000000">
              <w:rPr>
                <w:rtl w:val="0"/>
              </w:rPr>
            </w:r>
          </w:p>
        </w:tc>
      </w:tr>
    </w:tbl>
    <w:p w:rsidR="00000000" w:rsidDel="00000000" w:rsidP="00000000" w:rsidRDefault="00000000" w:rsidRPr="00000000" w14:paraId="0000007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rPr>
      </w:pPr>
      <w:r w:rsidDel="00000000" w:rsidR="00000000" w:rsidRPr="00000000">
        <w:rPr>
          <w:rtl w:val="0"/>
        </w:rPr>
      </w:r>
    </w:p>
    <w:tbl>
      <w:tblPr>
        <w:tblStyle w:val="Table10"/>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73">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BFI DIVERSITY STANDARDS</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how your activity responds to the </w:t>
            </w:r>
            <w:hyperlink r:id="rId9">
              <w:r w:rsidDel="00000000" w:rsidR="00000000" w:rsidRPr="00000000">
                <w:rPr>
                  <w:rFonts w:ascii="Arial" w:cs="Arial" w:eastAsia="Arial" w:hAnsi="Arial"/>
                  <w:i w:val="1"/>
                  <w:color w:val="0000ff"/>
                  <w:u w:val="single"/>
                  <w:rtl w:val="0"/>
                </w:rPr>
                <w:t xml:space="preserve">BFI Diversity Standards</w:t>
              </w:r>
            </w:hyperlink>
            <w:r w:rsidDel="00000000" w:rsidR="00000000" w:rsidRPr="00000000">
              <w:rPr>
                <w:rFonts w:ascii="Arial" w:cs="Arial" w:eastAsia="Arial" w:hAnsi="Arial"/>
                <w:i w:val="1"/>
                <w:color w:val="000000"/>
                <w:rtl w:val="0"/>
              </w:rPr>
              <w:t xml:space="preserve">. You provide information on each relevant Standard, these are: - A. On screen representation; -B. Project team; - C. Industry access; - D. Audience development. The funding guidelines document provides examples of the sort of information you should share. </w:t>
            </w:r>
            <w:r w:rsidDel="00000000" w:rsidR="00000000" w:rsidRPr="00000000">
              <w:rPr>
                <w:rFonts w:ascii="Arial" w:cs="Arial" w:eastAsia="Arial" w:hAnsi="Arial"/>
                <w:i w:val="1"/>
                <w:color w:val="000000"/>
                <w:u w:val="single"/>
                <w:rtl w:val="0"/>
              </w:rPr>
              <w:t xml:space="preserve">(up to 300 words)</w:t>
            </w: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375" w:hRule="atLeast"/>
          <w:tblHeader w:val="0"/>
        </w:trPr>
        <w:tc>
          <w:tcPr>
            <w:tcBorders>
              <w:bottom w:color="000000" w:space="0" w:sz="4" w:val="single"/>
            </w:tcBorders>
          </w:tcPr>
          <w:p w:rsidR="00000000" w:rsidDel="00000000" w:rsidP="00000000" w:rsidRDefault="00000000" w:rsidRPr="00000000" w14:paraId="0000007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numPr>
                <w:ilvl w:val="0"/>
                <w:numId w:val="7"/>
              </w:numPr>
              <w:ind w:left="720" w:hanging="360"/>
              <w:rPr>
                <w:rFonts w:ascii="Arial" w:cs="Arial" w:eastAsia="Arial" w:hAnsi="Arial"/>
                <w:color w:val="000000"/>
              </w:rPr>
            </w:pPr>
            <w:r w:rsidDel="00000000" w:rsidR="00000000" w:rsidRPr="00000000">
              <w:rPr>
                <w:rFonts w:ascii="Arial" w:cs="Arial" w:eastAsia="Arial" w:hAnsi="Arial"/>
                <w:i w:val="1"/>
                <w:color w:val="000000"/>
                <w:rtl w:val="0"/>
              </w:rPr>
              <w:t xml:space="preserve">How does the project embrace the relevant Standards?</w:t>
            </w:r>
            <w:r w:rsidDel="00000000" w:rsidR="00000000" w:rsidRPr="00000000">
              <w:rPr>
                <w:rtl w:val="0"/>
              </w:rPr>
            </w:r>
          </w:p>
          <w:p w:rsidR="00000000" w:rsidDel="00000000" w:rsidP="00000000" w:rsidRDefault="00000000" w:rsidRPr="00000000" w14:paraId="00000079">
            <w:pPr>
              <w:numPr>
                <w:ilvl w:val="0"/>
                <w:numId w:val="7"/>
              </w:numPr>
              <w:spacing w:line="276" w:lineRule="auto"/>
              <w:ind w:left="720" w:hanging="360"/>
              <w:rPr>
                <w:rFonts w:ascii="Arial" w:cs="Arial" w:eastAsia="Arial" w:hAnsi="Arial"/>
                <w:i w:val="1"/>
              </w:rPr>
            </w:pPr>
            <w:r w:rsidDel="00000000" w:rsidR="00000000" w:rsidRPr="00000000">
              <w:rPr>
                <w:rFonts w:ascii="Arial" w:cs="Arial" w:eastAsia="Arial" w:hAnsi="Arial"/>
                <w:i w:val="1"/>
                <w:rtl w:val="0"/>
              </w:rPr>
              <w:t xml:space="preserve">How will activity address under-representation among audiences, on screen or in the workforce?</w:t>
            </w:r>
          </w:p>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line="276" w:lineRule="auto"/>
        <w:rPr>
          <w:rFonts w:ascii="Arial" w:cs="Arial" w:eastAsia="Arial" w:hAnsi="Arial"/>
        </w:rPr>
      </w:pPr>
      <w:r w:rsidDel="00000000" w:rsidR="00000000" w:rsidRPr="00000000">
        <w:rPr>
          <w:rtl w:val="0"/>
        </w:rPr>
      </w:r>
    </w:p>
    <w:tbl>
      <w:tblPr>
        <w:tblStyle w:val="Table11"/>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7F">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ENVIRONMENTAL IMPACT</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720" w:firstLine="0"/>
              <w:rPr>
                <w:rFonts w:ascii="Arial" w:cs="Arial" w:eastAsia="Arial" w:hAnsi="Arial"/>
                <w:i w:val="1"/>
                <w:color w:val="000000"/>
                <w:u w:val="single"/>
              </w:rPr>
            </w:pPr>
            <w:r w:rsidDel="00000000" w:rsidR="00000000" w:rsidRPr="00000000">
              <w:rPr>
                <w:rFonts w:ascii="Arial" w:cs="Arial" w:eastAsia="Arial" w:hAnsi="Arial"/>
                <w:i w:val="1"/>
                <w:color w:val="000000"/>
                <w:rtl w:val="0"/>
              </w:rPr>
              <w:t xml:space="preserve">Tell us about your commitment to sustainability. For further support in this area, please refer to the resources listed in the funding guidelines. </w:t>
            </w:r>
            <w:r w:rsidDel="00000000" w:rsidR="00000000" w:rsidRPr="00000000">
              <w:rPr>
                <w:rFonts w:ascii="Arial" w:cs="Arial" w:eastAsia="Arial" w:hAnsi="Arial"/>
                <w:i w:val="1"/>
                <w:color w:val="000000"/>
                <w:u w:val="single"/>
                <w:rtl w:val="0"/>
              </w:rPr>
              <w:t xml:space="preserve">(up to 300 words)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526" w:hRule="atLeast"/>
          <w:tblHeader w:val="0"/>
        </w:trPr>
        <w:tc>
          <w:tcPr>
            <w:tcBorders>
              <w:bottom w:color="000000" w:space="0" w:sz="4" w:val="single"/>
            </w:tcBorders>
          </w:tcPr>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Briefly outline what steps you will take to reduce the environmental impact of your activity.</w:t>
            </w:r>
            <w:r w:rsidDel="00000000" w:rsidR="00000000" w:rsidRPr="00000000">
              <w:rPr>
                <w:rtl w:val="0"/>
              </w:rPr>
            </w:r>
          </w:p>
        </w:tc>
      </w:tr>
    </w:tbl>
    <w:p w:rsidR="00000000" w:rsidDel="00000000" w:rsidP="00000000" w:rsidRDefault="00000000" w:rsidRPr="00000000" w14:paraId="0000008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b w:val="1"/>
        </w:rPr>
      </w:pPr>
      <w:r w:rsidDel="00000000" w:rsidR="00000000" w:rsidRPr="00000000">
        <w:rPr>
          <w:rFonts w:ascii="Arial" w:cs="Arial" w:eastAsia="Arial" w:hAnsi="Arial"/>
          <w:b w:val="1"/>
          <w:rtl w:val="0"/>
        </w:rPr>
        <w:t xml:space="preserve">SAFEGUARDING</w:t>
      </w:r>
    </w:p>
    <w:p w:rsidR="00000000" w:rsidDel="00000000" w:rsidP="00000000" w:rsidRDefault="00000000" w:rsidRPr="00000000" w14:paraId="00000088">
      <w:pPr>
        <w:spacing w:line="276" w:lineRule="auto"/>
        <w:rPr>
          <w:rFonts w:ascii="Arial" w:cs="Arial" w:eastAsia="Arial" w:hAnsi="Arial"/>
        </w:rPr>
      </w:pPr>
      <w:r w:rsidDel="00000000" w:rsidR="00000000" w:rsidRPr="00000000">
        <w:rPr>
          <w:rFonts w:ascii="Arial" w:cs="Arial" w:eastAsia="Arial" w:hAnsi="Arial"/>
          <w:rtl w:val="0"/>
        </w:rPr>
        <w:t xml:space="preserve">If your project involves working with children, young people or vulnerable adults, please confirm that you have, or intend to put in place, a safeguarding policy for your organisation:</w:t>
      </w:r>
    </w:p>
    <w:p w:rsidR="00000000" w:rsidDel="00000000" w:rsidP="00000000" w:rsidRDefault="00000000" w:rsidRPr="00000000" w14:paraId="00000089">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8A">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Yes</w:t>
        <w:tab/>
        <w:t xml:space="preserve">☐ No</w:t>
      </w:r>
    </w:p>
    <w:p w:rsidR="00000000" w:rsidDel="00000000" w:rsidP="00000000" w:rsidRDefault="00000000" w:rsidRPr="00000000" w14:paraId="0000008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b w:val="1"/>
        </w:rPr>
      </w:pPr>
      <w:r w:rsidDel="00000000" w:rsidR="00000000" w:rsidRPr="00000000">
        <w:rPr>
          <w:rFonts w:ascii="Arial" w:cs="Arial" w:eastAsia="Arial" w:hAnsi="Arial"/>
          <w:b w:val="1"/>
          <w:rtl w:val="0"/>
        </w:rPr>
        <w:t xml:space="preserve">BULLYING, HARASSMENT AND RACISM</w:t>
      </w:r>
    </w:p>
    <w:p w:rsidR="00000000" w:rsidDel="00000000" w:rsidP="00000000" w:rsidRDefault="00000000" w:rsidRPr="00000000" w14:paraId="0000008E">
      <w:pPr>
        <w:spacing w:line="276" w:lineRule="auto"/>
        <w:rPr>
          <w:rFonts w:ascii="Arial" w:cs="Arial" w:eastAsia="Arial" w:hAnsi="Arial"/>
        </w:rPr>
      </w:pPr>
      <w:r w:rsidDel="00000000" w:rsidR="00000000" w:rsidRPr="00000000">
        <w:rPr>
          <w:rFonts w:ascii="Arial" w:cs="Arial" w:eastAsia="Arial" w:hAnsi="Arial"/>
          <w:rtl w:val="0"/>
        </w:rPr>
        <w:t xml:space="preserve">Please read the BFI’s bullying, harassment and racism guidelines and circulate them among your organisation.</w:t>
      </w:r>
    </w:p>
    <w:p w:rsidR="00000000" w:rsidDel="00000000" w:rsidP="00000000" w:rsidRDefault="00000000" w:rsidRPr="00000000" w14:paraId="0000008F">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rPr>
      </w:pPr>
      <w:r w:rsidDel="00000000" w:rsidR="00000000" w:rsidRPr="00000000">
        <w:rPr>
          <w:rFonts w:ascii="Arial" w:cs="Arial" w:eastAsia="Arial" w:hAnsi="Arial"/>
          <w:rtl w:val="0"/>
        </w:rPr>
        <w:t xml:space="preserve">Please confirm that you have, or intend to put in place, an anti-bullying, harassment and racism policy for your organisation:</w:t>
      </w:r>
    </w:p>
    <w:p w:rsidR="00000000" w:rsidDel="00000000" w:rsidP="00000000" w:rsidRDefault="00000000" w:rsidRPr="00000000" w14:paraId="00000091">
      <w:pPr>
        <w:spacing w:line="276" w:lineRule="auto"/>
        <w:rPr>
          <w:rFonts w:ascii="Arial" w:cs="Arial" w:eastAsia="Arial" w:hAnsi="Arial"/>
          <w:i w:val="1"/>
        </w:rPr>
      </w:pPr>
      <w:r w:rsidDel="00000000" w:rsidR="00000000" w:rsidRPr="00000000">
        <w:rPr>
          <w:rtl w:val="0"/>
        </w:rPr>
      </w:r>
    </w:p>
    <w:bookmarkStart w:colFirst="0" w:colLast="0" w:name="bookmark=id.gjdgxs" w:id="0"/>
    <w:bookmarkEnd w:id="0"/>
    <w:p w:rsidR="00000000" w:rsidDel="00000000" w:rsidP="00000000" w:rsidRDefault="00000000" w:rsidRPr="00000000" w14:paraId="00000092">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Yes</w:t>
        <w:tab/>
      </w:r>
      <w:bookmarkStart w:colFirst="0" w:colLast="0" w:name="bookmark=id.30j0zll" w:id="1"/>
      <w:bookmarkEnd w:id="1"/>
      <w:r w:rsidDel="00000000" w:rsidR="00000000" w:rsidRPr="00000000">
        <w:rPr>
          <w:rFonts w:ascii="Arial" w:cs="Arial" w:eastAsia="Arial" w:hAnsi="Arial"/>
          <w:rtl w:val="0"/>
        </w:rPr>
        <w:t xml:space="preserve">☐ No</w:t>
      </w:r>
    </w:p>
    <w:p w:rsidR="00000000" w:rsidDel="00000000" w:rsidP="00000000" w:rsidRDefault="00000000" w:rsidRPr="00000000" w14:paraId="0000009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b w:val="1"/>
        </w:rPr>
      </w:pPr>
      <w:r w:rsidDel="00000000" w:rsidR="00000000" w:rsidRPr="00000000">
        <w:rPr>
          <w:rFonts w:ascii="Arial" w:cs="Arial" w:eastAsia="Arial" w:hAnsi="Arial"/>
          <w:b w:val="1"/>
          <w:rtl w:val="0"/>
        </w:rPr>
        <w:t xml:space="preserve">COVID-19 SAFETY</w:t>
      </w:r>
    </w:p>
    <w:p w:rsidR="00000000" w:rsidDel="00000000" w:rsidP="00000000" w:rsidRDefault="00000000" w:rsidRPr="00000000" w14:paraId="00000096">
      <w:pPr>
        <w:spacing w:line="276" w:lineRule="auto"/>
        <w:rPr>
          <w:rFonts w:ascii="Arial" w:cs="Arial" w:eastAsia="Arial" w:hAnsi="Arial"/>
        </w:rPr>
      </w:pPr>
      <w:r w:rsidDel="00000000" w:rsidR="00000000" w:rsidRPr="00000000">
        <w:rPr>
          <w:rFonts w:ascii="Arial" w:cs="Arial" w:eastAsia="Arial" w:hAnsi="Arial"/>
          <w:rtl w:val="0"/>
        </w:rPr>
        <w:t xml:space="preserve">All activity must adhere to sector guidance, which can be found here: UK Cinema Association, </w:t>
      </w:r>
      <w:hyperlink r:id="rId10">
        <w:r w:rsidDel="00000000" w:rsidR="00000000" w:rsidRPr="00000000">
          <w:rPr>
            <w:rFonts w:ascii="Arial" w:cs="Arial" w:eastAsia="Arial" w:hAnsi="Arial"/>
            <w:color w:val="0000ff"/>
            <w:u w:val="single"/>
            <w:rtl w:val="0"/>
          </w:rPr>
          <w:t xml:space="preserve">Cinemas – keeping workers and customers safe during Covid-19</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rPr>
      </w:pPr>
      <w:r w:rsidDel="00000000" w:rsidR="00000000" w:rsidRPr="00000000">
        <w:rPr>
          <w:rFonts w:ascii="Arial" w:cs="Arial" w:eastAsia="Arial" w:hAnsi="Arial"/>
          <w:rtl w:val="0"/>
        </w:rPr>
        <w:t xml:space="preserve">Please confirm your organisation has read the guidelines and has a Covid-19 risk assessment in place:</w:t>
      </w:r>
    </w:p>
    <w:p w:rsidR="00000000" w:rsidDel="00000000" w:rsidP="00000000" w:rsidRDefault="00000000" w:rsidRPr="00000000" w14:paraId="00000099">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9A">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Yes</w:t>
        <w:tab/>
        <w:t xml:space="preserve">☐ No</w:t>
      </w:r>
    </w:p>
    <w:p w:rsidR="00000000" w:rsidDel="00000000" w:rsidP="00000000" w:rsidRDefault="00000000" w:rsidRPr="00000000" w14:paraId="0000009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b w:val="1"/>
        </w:rPr>
      </w:pPr>
      <w:r w:rsidDel="00000000" w:rsidR="00000000" w:rsidRPr="00000000">
        <w:rPr>
          <w:rFonts w:ascii="Arial" w:cs="Arial" w:eastAsia="Arial" w:hAnsi="Arial"/>
          <w:b w:val="1"/>
          <w:rtl w:val="0"/>
        </w:rPr>
        <w:t xml:space="preserve">CHECKLIST</w:t>
      </w:r>
    </w:p>
    <w:p w:rsidR="00000000" w:rsidDel="00000000" w:rsidP="00000000" w:rsidRDefault="00000000" w:rsidRPr="00000000" w14:paraId="0000009E">
      <w:pPr>
        <w:spacing w:line="276" w:lineRule="auto"/>
        <w:rPr>
          <w:rFonts w:ascii="Arial" w:cs="Arial" w:eastAsia="Arial" w:hAnsi="Arial"/>
        </w:rPr>
      </w:pPr>
      <w:r w:rsidDel="00000000" w:rsidR="00000000" w:rsidRPr="00000000">
        <w:rPr>
          <w:rFonts w:ascii="Arial" w:cs="Arial" w:eastAsia="Arial" w:hAnsi="Arial"/>
          <w:rtl w:val="0"/>
        </w:rPr>
        <w:t xml:space="preserve">Please send us the following documents to complete your application:</w:t>
      </w:r>
    </w:p>
    <w:p w:rsidR="00000000" w:rsidDel="00000000" w:rsidP="00000000" w:rsidRDefault="00000000" w:rsidRPr="00000000" w14:paraId="0000009F">
      <w:pPr>
        <w:spacing w:line="276" w:lineRule="auto"/>
        <w:rPr>
          <w:rFonts w:ascii="Arial" w:cs="Arial" w:eastAsia="Arial" w:hAnsi="Arial"/>
          <w:b w:val="1"/>
        </w:rPr>
      </w:pPr>
      <w:r w:rsidDel="00000000" w:rsidR="00000000" w:rsidRPr="00000000">
        <w:rPr>
          <w:rtl w:val="0"/>
        </w:rPr>
      </w:r>
    </w:p>
    <w:bookmarkStart w:colFirst="0" w:colLast="0" w:name="bookmark=id.1fob9te" w:id="2"/>
    <w:bookmarkEnd w:id="2"/>
    <w:p w:rsidR="00000000" w:rsidDel="00000000" w:rsidP="00000000" w:rsidRDefault="00000000" w:rsidRPr="00000000" w14:paraId="000000A0">
      <w:pPr>
        <w:spacing w:line="276" w:lineRule="auto"/>
        <w:ind w:left="720" w:firstLine="0"/>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Completed Proposal Form</w:t>
      </w:r>
      <w:r w:rsidDel="00000000" w:rsidR="00000000" w:rsidRPr="00000000">
        <w:rPr>
          <w:rtl w:val="0"/>
        </w:rPr>
      </w:r>
    </w:p>
    <w:bookmarkStart w:colFirst="0" w:colLast="0" w:name="bookmark=id.3znysh7" w:id="3"/>
    <w:bookmarkEnd w:id="3"/>
    <w:p w:rsidR="00000000" w:rsidDel="00000000" w:rsidP="00000000" w:rsidRDefault="00000000" w:rsidRPr="00000000" w14:paraId="000000A1">
      <w:pPr>
        <w:spacing w:line="276" w:lineRule="auto"/>
        <w:ind w:left="720"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Completed budget document</w:t>
      </w:r>
    </w:p>
    <w:bookmarkStart w:colFirst="0" w:colLast="0" w:name="bookmark=id.2et92p0" w:id="4"/>
    <w:bookmarkEnd w:id="4"/>
    <w:p w:rsidR="00000000" w:rsidDel="00000000" w:rsidP="00000000" w:rsidRDefault="00000000" w:rsidRPr="00000000" w14:paraId="000000A2">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Equal opportunities monitoring form</w:t>
      </w:r>
    </w:p>
    <w:bookmarkStart w:colFirst="0" w:colLast="0" w:name="bookmark=id.tyjcwt" w:id="5"/>
    <w:bookmarkEnd w:id="5"/>
    <w:p w:rsidR="00000000" w:rsidDel="00000000" w:rsidP="00000000" w:rsidRDefault="00000000" w:rsidRPr="00000000" w14:paraId="000000A3">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Marketing/audience development plans (if applicable)</w:t>
      </w:r>
    </w:p>
    <w:p w:rsidR="00000000" w:rsidDel="00000000" w:rsidP="00000000" w:rsidRDefault="00000000" w:rsidRPr="00000000" w14:paraId="000000A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b w:val="1"/>
        </w:rPr>
      </w:pPr>
      <w:r w:rsidDel="00000000" w:rsidR="00000000" w:rsidRPr="00000000">
        <w:rPr>
          <w:rFonts w:ascii="Arial" w:cs="Arial" w:eastAsia="Arial" w:hAnsi="Arial"/>
          <w:b w:val="1"/>
          <w:rtl w:val="0"/>
        </w:rPr>
        <w:t xml:space="preserve">DATA PROTECTION</w:t>
      </w:r>
    </w:p>
    <w:p w:rsidR="00000000" w:rsidDel="00000000" w:rsidP="00000000" w:rsidRDefault="00000000" w:rsidRPr="00000000" w14:paraId="000000A7">
      <w:pPr>
        <w:spacing w:line="276" w:lineRule="auto"/>
        <w:rPr>
          <w:rFonts w:ascii="Arial" w:cs="Arial" w:eastAsia="Arial" w:hAnsi="Arial"/>
        </w:rPr>
      </w:pPr>
      <w:r w:rsidDel="00000000" w:rsidR="00000000" w:rsidRPr="00000000">
        <w:rPr>
          <w:rFonts w:ascii="Arial" w:cs="Arial" w:eastAsia="Arial" w:hAnsi="Arial"/>
          <w:rtl w:val="0"/>
        </w:rPr>
        <w:t xml:space="preserve">Please note that the information you supply will be held in computer files. It may be used to prepare statistics and summary data. We may also be obliged to share information under the Freedom of Information Act.</w:t>
      </w:r>
    </w:p>
    <w:p w:rsidR="00000000" w:rsidDel="00000000" w:rsidP="00000000" w:rsidRDefault="00000000" w:rsidRPr="00000000" w14:paraId="000000A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b w:val="1"/>
        </w:rPr>
      </w:pPr>
      <w:r w:rsidDel="00000000" w:rsidR="00000000" w:rsidRPr="00000000">
        <w:rPr>
          <w:rFonts w:ascii="Arial" w:cs="Arial" w:eastAsia="Arial" w:hAnsi="Arial"/>
          <w:b w:val="1"/>
          <w:rtl w:val="0"/>
        </w:rPr>
        <w:t xml:space="preserve">APPLICANT CONFIRMATION</w:t>
      </w:r>
    </w:p>
    <w:p w:rsidR="00000000" w:rsidDel="00000000" w:rsidP="00000000" w:rsidRDefault="00000000" w:rsidRPr="00000000" w14:paraId="000000AC">
      <w:pPr>
        <w:spacing w:line="276" w:lineRule="auto"/>
        <w:rPr>
          <w:rFonts w:ascii="Arial" w:cs="Arial" w:eastAsia="Arial" w:hAnsi="Arial"/>
          <w:i w:val="1"/>
        </w:rPr>
      </w:pPr>
      <w:r w:rsidDel="00000000" w:rsidR="00000000" w:rsidRPr="00000000">
        <w:rPr>
          <w:rFonts w:ascii="Arial" w:cs="Arial" w:eastAsia="Arial" w:hAnsi="Arial"/>
          <w:i w:val="1"/>
          <w:rtl w:val="0"/>
        </w:rPr>
        <w:t xml:space="preserve">I confirm that all of the information provided on this form and in any material submitted in support of it is truthful and accurate. I agree that this information can be stored by Film Hub North and used for statistical and monitoring purposes.</w:t>
      </w:r>
    </w:p>
    <w:p w:rsidR="00000000" w:rsidDel="00000000" w:rsidP="00000000" w:rsidRDefault="00000000" w:rsidRPr="00000000" w14:paraId="000000A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b w:val="1"/>
        </w:rPr>
      </w:pPr>
      <w:r w:rsidDel="00000000" w:rsidR="00000000" w:rsidRPr="00000000">
        <w:rPr>
          <w:rFonts w:ascii="Arial" w:cs="Arial" w:eastAsia="Arial" w:hAnsi="Arial"/>
          <w:b w:val="1"/>
          <w:rtl w:val="0"/>
        </w:rPr>
        <w:t xml:space="preserve">E-SIGNATURE: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b w:val="1"/>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1">
      <w:pPr>
        <w:spacing w:line="276" w:lineRule="auto"/>
        <w:rPr>
          <w:rFonts w:ascii="Arial" w:cs="Arial" w:eastAsia="Arial" w:hAnsi="Arial"/>
        </w:rPr>
      </w:pPr>
      <w:r w:rsidDel="00000000" w:rsidR="00000000" w:rsidRPr="00000000">
        <w:rPr>
          <w:rFonts w:ascii="Arial" w:cs="Arial" w:eastAsia="Arial" w:hAnsi="Arial"/>
          <w:rtl w:val="0"/>
        </w:rPr>
        <w:t xml:space="preserve">Please return completed forms to: </w:t>
      </w:r>
      <w:hyperlink r:id="rId11">
        <w:r w:rsidDel="00000000" w:rsidR="00000000" w:rsidRPr="00000000">
          <w:rPr>
            <w:rFonts w:ascii="Arial" w:cs="Arial" w:eastAsia="Arial" w:hAnsi="Arial"/>
            <w:color w:val="1155cc"/>
            <w:u w:val="single"/>
            <w:rtl w:val="0"/>
          </w:rPr>
          <w:t xml:space="preserve">info@filmhubnorth.org.uk</w:t>
        </w:r>
      </w:hyperlink>
      <w:r w:rsidDel="00000000" w:rsidR="00000000" w:rsidRPr="00000000">
        <w:rPr>
          <w:rFonts w:ascii="Arial" w:cs="Arial" w:eastAsia="Arial" w:hAnsi="Arial"/>
          <w:rtl w:val="0"/>
        </w:rPr>
        <w:t xml:space="preserve">.</w:t>
      </w:r>
    </w:p>
    <w:p w:rsidR="00000000" w:rsidDel="00000000" w:rsidP="00000000" w:rsidRDefault="00000000" w:rsidRPr="00000000" w14:paraId="000000B2">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B5">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B6">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B7">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rPr>
      </w:pP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40" w:w="11900"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455"/>
        <w:tab w:val="right"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FILM EXHIBITION FUND</w:t>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95755" cy="317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68614" cy="431800"/>
                  </a:xfrm>
                  <a:prstGeom prst="rect"/>
                  <a:ln/>
                </pic:spPr>
              </pic:pic>
            </a:graphicData>
          </a:graphic>
        </wp:anchor>
      </w:drawing>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455"/>
        <w:tab w:val="right" w:pos="9020"/>
      </w:tabs>
      <w:rPr>
        <w:rFonts w:ascii="Arial" w:cs="Arial" w:eastAsia="Arial" w:hAnsi="Arial"/>
        <w:color w:val="000000"/>
        <w:sz w:val="26"/>
        <w:szCs w:val="26"/>
      </w:rPr>
    </w:pPr>
    <w:r w:rsidDel="00000000" w:rsidR="00000000" w:rsidRPr="00000000">
      <w:rPr>
        <w:rFonts w:ascii="Arial" w:cs="Arial" w:eastAsia="Arial" w:hAnsi="Arial"/>
        <w:sz w:val="26"/>
        <w:szCs w:val="26"/>
        <w:rtl w:val="0"/>
      </w:rPr>
      <w:t xml:space="preserve">PROPOSAL FORM</w:t>
    </w:r>
    <w:r w:rsidDel="00000000" w:rsidR="00000000" w:rsidRPr="00000000">
      <w:rPr>
        <w:rFonts w:ascii="Arial" w:cs="Arial" w:eastAsia="Arial" w:hAnsi="Arial"/>
        <w:color w:val="000000"/>
        <w:sz w:val="26"/>
        <w:szCs w:val="26"/>
        <w:rtl w:val="0"/>
      </w:rPr>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455"/>
        <w:tab w:val="right" w:pos="9020"/>
      </w:tabs>
      <w:rPr>
        <w:color w:val="000000"/>
      </w:rPr>
    </w:pP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71D63"/>
    <w:pPr>
      <w:tabs>
        <w:tab w:val="center" w:pos="4680"/>
        <w:tab w:val="right" w:pos="9360"/>
      </w:tabs>
    </w:pPr>
  </w:style>
  <w:style w:type="character" w:styleId="HeaderChar" w:customStyle="1">
    <w:name w:val="Header Char"/>
    <w:basedOn w:val="DefaultParagraphFont"/>
    <w:link w:val="Header"/>
    <w:uiPriority w:val="99"/>
    <w:rsid w:val="00F71D63"/>
  </w:style>
  <w:style w:type="paragraph" w:styleId="Footer">
    <w:name w:val="footer"/>
    <w:basedOn w:val="Normal"/>
    <w:link w:val="FooterChar"/>
    <w:uiPriority w:val="99"/>
    <w:unhideWhenUsed w:val="1"/>
    <w:rsid w:val="00F71D63"/>
    <w:pPr>
      <w:tabs>
        <w:tab w:val="center" w:pos="4680"/>
        <w:tab w:val="right" w:pos="9360"/>
      </w:tabs>
    </w:pPr>
  </w:style>
  <w:style w:type="character" w:styleId="FooterChar" w:customStyle="1">
    <w:name w:val="Footer Char"/>
    <w:basedOn w:val="DefaultParagraphFont"/>
    <w:link w:val="Footer"/>
    <w:uiPriority w:val="99"/>
    <w:rsid w:val="00F71D63"/>
  </w:style>
  <w:style w:type="table" w:styleId="TableGrid">
    <w:name w:val="Table Grid"/>
    <w:basedOn w:val="TableNormal"/>
    <w:uiPriority w:val="39"/>
    <w:rsid w:val="00F71D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B7682"/>
    <w:pPr>
      <w:ind w:left="720"/>
      <w:contextualSpacing w:val="1"/>
    </w:pPr>
  </w:style>
  <w:style w:type="character" w:styleId="Hyperlink">
    <w:name w:val="Hyperlink"/>
    <w:basedOn w:val="DefaultParagraphFont"/>
    <w:uiPriority w:val="99"/>
    <w:unhideWhenUsed w:val="1"/>
    <w:rsid w:val="0035337E"/>
    <w:rPr>
      <w:color w:val="0000ff" w:themeColor="hyperlink"/>
      <w:u w:val="single"/>
    </w:rPr>
  </w:style>
  <w:style w:type="character" w:styleId="UnresolvedMention">
    <w:name w:val="Unresolved Mention"/>
    <w:basedOn w:val="DefaultParagraphFont"/>
    <w:uiPriority w:val="99"/>
    <w:semiHidden w:val="1"/>
    <w:unhideWhenUsed w:val="1"/>
    <w:rsid w:val="0035337E"/>
    <w:rPr>
      <w:color w:val="605e5c"/>
      <w:shd w:color="auto" w:fill="e1dfdd" w:val="clear"/>
    </w:rPr>
  </w:style>
  <w:style w:type="character" w:styleId="PageNumber">
    <w:name w:val="page number"/>
    <w:basedOn w:val="DefaultParagraphFont"/>
    <w:uiPriority w:val="99"/>
    <w:semiHidden w:val="1"/>
    <w:unhideWhenUsed w:val="1"/>
    <w:rsid w:val="005258CA"/>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filmhubnorth.org.uk" TargetMode="External"/><Relationship Id="rId10" Type="http://schemas.openxmlformats.org/officeDocument/2006/relationships/hyperlink" Target="https://www.cinemauk.org.uk/coronavirus-covid-19/guidance-for-cinemas/"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fi.org.uk/inclusion-film-industry/bfi-diversity-standards"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ilmhubnorth.org.uk" TargetMode="External"/><Relationship Id="rId8" Type="http://schemas.openxmlformats.org/officeDocument/2006/relationships/hyperlink" Target="https://www.bfi.org.uk/get-funding-support/access-support-bfi-fund-applica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2x9/j0pXPjHbojP0fE/0NK7SVw==">AMUW2mVUvS+royjC7MjV02oBwbdCnVa7bxx9WK3UnxmoRbDWZcnRazrIJ62eu796bX0QLYozKGOKfxHdQFOFhWj6D7/HPv4PX3xaKslZPtZe3pvdnxdXgj7/GFKpfy6tOf9pDCKrRIfgp3CksdDCrvdTG+b+YRrq7pvpcBlk4KUU/x6TotcI+BXHhKeAI3TjBQj81liUA7AD/m+FJoYNLo2CEujiRJttyw==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2020-08-12T15:37:00Z</dcterms:created>
</cp:coreProperties>
</file>